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DC2" w:rsidRDefault="002A2EF8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Ofício </w:t>
      </w:r>
      <w:r w:rsidRPr="002A2EF8">
        <w:rPr>
          <w:rFonts w:ascii="Courier New" w:eastAsia="Courier New" w:hAnsi="Courier New" w:cs="Courier New"/>
          <w:color w:val="FF0000"/>
          <w:sz w:val="22"/>
          <w:szCs w:val="22"/>
        </w:rPr>
        <w:t>N</w:t>
      </w:r>
      <w:r w:rsidR="006A64DC" w:rsidRPr="002A2EF8">
        <w:rPr>
          <w:rFonts w:ascii="Courier New" w:eastAsia="Courier New" w:hAnsi="Courier New" w:cs="Courier New"/>
          <w:color w:val="FF0000"/>
          <w:sz w:val="22"/>
          <w:szCs w:val="22"/>
        </w:rPr>
        <w:t>º</w:t>
      </w:r>
      <w:r w:rsidR="00D21247" w:rsidRPr="002A2EF8">
        <w:rPr>
          <w:rFonts w:ascii="Courier New" w:eastAsia="Courier New" w:hAnsi="Courier New" w:cs="Courier New"/>
          <w:color w:val="FF0000"/>
          <w:sz w:val="22"/>
          <w:szCs w:val="22"/>
        </w:rPr>
        <w:t>0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000000</w:t>
      </w:r>
      <w:r w:rsidR="006A64DC" w:rsidRPr="00D21247">
        <w:rPr>
          <w:rFonts w:ascii="Courier New" w:eastAsia="Courier New" w:hAnsi="Courier New" w:cs="Courier New"/>
          <w:color w:val="FF0000"/>
          <w:sz w:val="22"/>
          <w:szCs w:val="22"/>
        </w:rPr>
        <w:t>/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SETOR</w:t>
      </w:r>
      <w:r w:rsidR="006A64DC">
        <w:rPr>
          <w:rFonts w:ascii="Courier New" w:eastAsia="Courier New" w:hAnsi="Courier New" w:cs="Courier New"/>
          <w:sz w:val="22"/>
          <w:szCs w:val="22"/>
        </w:rPr>
        <w:t xml:space="preserve">/SEMAGRIC/2021                          </w:t>
      </w:r>
      <w:r w:rsidR="006A64DC">
        <w:rPr>
          <w:rFonts w:ascii="Courier New" w:eastAsia="Courier New" w:hAnsi="Courier New" w:cs="Courier New"/>
          <w:sz w:val="22"/>
          <w:szCs w:val="22"/>
        </w:rPr>
        <w:tab/>
      </w:r>
      <w:r w:rsidR="006A64DC">
        <w:rPr>
          <w:rFonts w:ascii="Courier New" w:eastAsia="Courier New" w:hAnsi="Courier New" w:cs="Courier New"/>
          <w:sz w:val="22"/>
          <w:szCs w:val="22"/>
        </w:rPr>
        <w:tab/>
        <w:t xml:space="preserve">   </w:t>
      </w:r>
    </w:p>
    <w:p w:rsidR="001E7DC2" w:rsidRDefault="001E7DC2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6A64DC">
      <w:pPr>
        <w:ind w:right="-197"/>
        <w:jc w:val="right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Porto Velho, 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33</w:t>
      </w:r>
      <w:r w:rsidRPr="00D21247">
        <w:rPr>
          <w:rFonts w:ascii="Courier New" w:eastAsia="Courier New" w:hAnsi="Courier New" w:cs="Courier New"/>
          <w:color w:val="FF0000"/>
          <w:sz w:val="22"/>
          <w:szCs w:val="22"/>
        </w:rPr>
        <w:t xml:space="preserve"> de </w:t>
      </w:r>
      <w:r w:rsidR="00115F5F" w:rsidRPr="00D21247">
        <w:rPr>
          <w:rFonts w:ascii="Courier New" w:eastAsia="Courier New" w:hAnsi="Courier New" w:cs="Courier New"/>
          <w:color w:val="FF0000"/>
          <w:sz w:val="22"/>
          <w:szCs w:val="22"/>
        </w:rPr>
        <w:t>janeiro</w:t>
      </w:r>
      <w:r w:rsidRPr="00D21247">
        <w:rPr>
          <w:rFonts w:ascii="Courier New" w:eastAsia="Courier New" w:hAnsi="Courier New" w:cs="Courier New"/>
          <w:color w:val="FF0000"/>
          <w:sz w:val="22"/>
          <w:szCs w:val="22"/>
        </w:rPr>
        <w:t xml:space="preserve"> de 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1874</w:t>
      </w:r>
    </w:p>
    <w:p w:rsidR="001E7DC2" w:rsidRDefault="001E7DC2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1E7DC2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  <w:bookmarkStart w:id="0" w:name="_GoBack"/>
      <w:bookmarkEnd w:id="0"/>
    </w:p>
    <w:p w:rsidR="001E7DC2" w:rsidRDefault="001E7DC2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6A64DC">
      <w:pPr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Ao Senhor</w:t>
      </w:r>
    </w:p>
    <w:p w:rsidR="001E7DC2" w:rsidRPr="00D21247" w:rsidRDefault="00D21247">
      <w:pPr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  <w:r w:rsidRPr="00D21247">
        <w:rPr>
          <w:rFonts w:ascii="Courier New" w:eastAsia="Courier New" w:hAnsi="Courier New" w:cs="Courier New"/>
          <w:color w:val="FF0000"/>
          <w:sz w:val="22"/>
          <w:szCs w:val="22"/>
        </w:rPr>
        <w:t>FULANO BELTRANO DE TAL</w:t>
      </w:r>
    </w:p>
    <w:p w:rsidR="001E7DC2" w:rsidRPr="00D21247" w:rsidRDefault="00D21247">
      <w:pPr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  <w:r w:rsidRPr="00D21247">
        <w:rPr>
          <w:rFonts w:ascii="Courier New" w:eastAsia="Courier New" w:hAnsi="Courier New" w:cs="Courier New"/>
          <w:color w:val="FF0000"/>
          <w:sz w:val="22"/>
          <w:szCs w:val="22"/>
        </w:rPr>
        <w:t>ORGÃO OU SETOR</w:t>
      </w:r>
    </w:p>
    <w:p w:rsidR="001E7DC2" w:rsidRDefault="001E7DC2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Pr="00D21247" w:rsidRDefault="006A6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Courier New" w:eastAsia="Courier New" w:hAnsi="Courier New" w:cs="Courier New"/>
          <w:color w:val="FF0000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Assunto: 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 xml:space="preserve">ASSUNTO, ASSUNTO, </w:t>
      </w:r>
      <w:proofErr w:type="spellStart"/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ASSUNTO</w:t>
      </w:r>
      <w:proofErr w:type="spellEnd"/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, ASSUNTO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 xml:space="preserve">, </w:t>
      </w:r>
      <w:proofErr w:type="spellStart"/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ASSUNTO</w:t>
      </w:r>
      <w:proofErr w:type="spellEnd"/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, ASSUNTO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 xml:space="preserve"> </w:t>
      </w:r>
    </w:p>
    <w:p w:rsidR="001E7DC2" w:rsidRDefault="006A64DC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</w:t>
      </w:r>
    </w:p>
    <w:p w:rsidR="001E7DC2" w:rsidRDefault="001E7D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6A6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="720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Ao cumprimentá-lo cordialmente, vimos através deste, em resposta ao 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ASSUNTO, ASSUNTO, ASSUNTO, ASSUNTO, ASSUNTO, ASSUNTO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 xml:space="preserve"> </w:t>
      </w:r>
      <w:proofErr w:type="spellStart"/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ASSUNTO</w:t>
      </w:r>
      <w:proofErr w:type="spellEnd"/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, ASSUNTO, ASSUNTO, ASSUNTO, ASSUNTO, ASSUNTO</w:t>
      </w:r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 xml:space="preserve"> </w:t>
      </w:r>
      <w:proofErr w:type="spellStart"/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ASSUNTO</w:t>
      </w:r>
      <w:proofErr w:type="spellEnd"/>
      <w:r w:rsidR="00D21247" w:rsidRPr="00D21247">
        <w:rPr>
          <w:rFonts w:ascii="Courier New" w:eastAsia="Courier New" w:hAnsi="Courier New" w:cs="Courier New"/>
          <w:color w:val="FF0000"/>
          <w:sz w:val="22"/>
          <w:szCs w:val="22"/>
        </w:rPr>
        <w:t>, ASSUNTO, ASSUNTO, ASSUNTO, ASSUNTO, ASSUNTO</w:t>
      </w:r>
    </w:p>
    <w:p w:rsidR="001E7DC2" w:rsidRDefault="001E7D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="708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6A6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="1417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Sendo o que se apresenta para o momento, renovamos nossas considerações e nos colocamos à disposição para eventuais esclarecimentos. </w:t>
      </w:r>
    </w:p>
    <w:p w:rsidR="001E7DC2" w:rsidRDefault="001E7D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="708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6A6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>Atenciosamente,</w:t>
      </w:r>
    </w:p>
    <w:p w:rsidR="001E7DC2" w:rsidRDefault="001E7DC2">
      <w:pPr>
        <w:ind w:right="-197" w:firstLine="72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1E7DC2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1E7DC2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6A64DC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</w:t>
      </w:r>
    </w:p>
    <w:p w:rsidR="001E7DC2" w:rsidRDefault="006A64DC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</w:t>
      </w:r>
    </w:p>
    <w:p w:rsidR="001E7DC2" w:rsidRDefault="006A64DC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</w:t>
      </w:r>
    </w:p>
    <w:p w:rsidR="001E7DC2" w:rsidRDefault="001E7DC2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1E7DC2" w:rsidRDefault="006A64DC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</w:t>
      </w:r>
    </w:p>
    <w:p w:rsidR="001E7DC2" w:rsidRDefault="006A64DC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</w:t>
      </w:r>
    </w:p>
    <w:p w:rsidR="00D21247" w:rsidRPr="00D21247" w:rsidRDefault="00D21247" w:rsidP="00D21247">
      <w:pPr>
        <w:jc w:val="center"/>
        <w:rPr>
          <w:rFonts w:ascii="Courier New" w:eastAsia="Courier New" w:hAnsi="Courier New" w:cs="Courier New"/>
          <w:color w:val="FF0000"/>
          <w:sz w:val="22"/>
          <w:szCs w:val="22"/>
        </w:rPr>
      </w:pPr>
      <w:r w:rsidRPr="00D21247">
        <w:rPr>
          <w:rFonts w:ascii="Courier New" w:eastAsia="Courier New" w:hAnsi="Courier New" w:cs="Courier New"/>
          <w:color w:val="FF0000"/>
          <w:sz w:val="22"/>
          <w:szCs w:val="22"/>
        </w:rPr>
        <w:t>FULANO BELTRANO DE TAL</w:t>
      </w:r>
    </w:p>
    <w:p w:rsidR="00D21247" w:rsidRPr="00D21247" w:rsidRDefault="00D21247" w:rsidP="00D21247">
      <w:pPr>
        <w:jc w:val="center"/>
        <w:rPr>
          <w:rFonts w:ascii="Courier New" w:eastAsia="Courier New" w:hAnsi="Courier New" w:cs="Courier New"/>
          <w:color w:val="FF0000"/>
          <w:sz w:val="22"/>
          <w:szCs w:val="22"/>
        </w:rPr>
      </w:pPr>
      <w:r w:rsidRPr="00D21247">
        <w:rPr>
          <w:rFonts w:ascii="Courier New" w:eastAsia="Courier New" w:hAnsi="Courier New" w:cs="Courier New"/>
          <w:color w:val="FF0000"/>
          <w:sz w:val="22"/>
          <w:szCs w:val="22"/>
        </w:rPr>
        <w:t>ORGÃO OU SETOR</w:t>
      </w:r>
    </w:p>
    <w:p w:rsidR="001E7DC2" w:rsidRDefault="001E7DC2">
      <w:pPr>
        <w:ind w:right="-197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1E7DC2" w:rsidRDefault="001E7DC2">
      <w:pPr>
        <w:ind w:right="-197"/>
        <w:jc w:val="both"/>
        <w:rPr>
          <w:rFonts w:ascii="Courier New" w:eastAsia="Courier New" w:hAnsi="Courier New" w:cs="Courier New"/>
          <w:sz w:val="22"/>
          <w:szCs w:val="22"/>
        </w:rPr>
      </w:pPr>
    </w:p>
    <w:sectPr w:rsidR="001E7DC2">
      <w:headerReference w:type="default" r:id="rId6"/>
      <w:footerReference w:type="default" r:id="rId7"/>
      <w:pgSz w:w="11906" w:h="16838"/>
      <w:pgMar w:top="1630" w:right="1130" w:bottom="1571" w:left="1763" w:header="383" w:footer="1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4DC" w:rsidRDefault="006A64DC">
      <w:r>
        <w:separator/>
      </w:r>
    </w:p>
  </w:endnote>
  <w:endnote w:type="continuationSeparator" w:id="0">
    <w:p w:rsidR="006A64DC" w:rsidRDefault="006A6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DC2" w:rsidRDefault="006A64DC">
    <w:pPr>
      <w:tabs>
        <w:tab w:val="center" w:pos="4252"/>
        <w:tab w:val="right" w:pos="8504"/>
      </w:tabs>
      <w:jc w:val="right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color w:val="000080"/>
        <w:sz w:val="16"/>
        <w:szCs w:val="16"/>
      </w:rPr>
      <w:t xml:space="preserve">Secretaria Municipal de Agricultura, Pecuária </w:t>
    </w:r>
    <w:r w:rsidR="00D21247">
      <w:rPr>
        <w:rFonts w:ascii="Calibri" w:eastAsia="Calibri" w:hAnsi="Calibri" w:cs="Calibri"/>
        <w:color w:val="000080"/>
        <w:sz w:val="16"/>
        <w:szCs w:val="16"/>
      </w:rPr>
      <w:t>e</w:t>
    </w:r>
    <w:r>
      <w:rPr>
        <w:rFonts w:ascii="Calibri" w:eastAsia="Calibri" w:hAnsi="Calibri" w:cs="Calibri"/>
        <w:color w:val="000080"/>
        <w:sz w:val="16"/>
        <w:szCs w:val="16"/>
      </w:rPr>
      <w:t xml:space="preserve"> Abastecimento                          </w:t>
    </w:r>
  </w:p>
  <w:p w:rsidR="001E7DC2" w:rsidRDefault="006A64DC">
    <w:pPr>
      <w:tabs>
        <w:tab w:val="center" w:pos="4252"/>
        <w:tab w:val="right" w:pos="8504"/>
      </w:tabs>
      <w:jc w:val="right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color w:val="000080"/>
        <w:sz w:val="16"/>
        <w:szCs w:val="16"/>
      </w:rPr>
      <w:t>Rua Mário Andreazza, nº 8072 – Bairro JK II</w:t>
    </w:r>
  </w:p>
  <w:p w:rsidR="001E7DC2" w:rsidRDefault="006A64DC">
    <w:pPr>
      <w:tabs>
        <w:tab w:val="center" w:pos="4252"/>
        <w:tab w:val="right" w:pos="8504"/>
      </w:tabs>
      <w:jc w:val="right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color w:val="000080"/>
        <w:sz w:val="16"/>
        <w:szCs w:val="16"/>
      </w:rPr>
      <w:t xml:space="preserve">CEP: 76.829-374 – Porto Velho /RO    </w:t>
    </w:r>
  </w:p>
  <w:p w:rsidR="001E7DC2" w:rsidRDefault="006A64DC">
    <w:pPr>
      <w:tabs>
        <w:tab w:val="center" w:pos="4252"/>
        <w:tab w:val="right" w:pos="8504"/>
      </w:tabs>
      <w:jc w:val="right"/>
      <w:rPr>
        <w:rFonts w:ascii="Calibri" w:eastAsia="Calibri" w:hAnsi="Calibri" w:cs="Calibri"/>
        <w:color w:val="000080"/>
        <w:sz w:val="16"/>
        <w:szCs w:val="16"/>
      </w:rPr>
    </w:pPr>
    <w:r>
      <w:rPr>
        <w:rFonts w:ascii="Calibri" w:eastAsia="Calibri" w:hAnsi="Calibri" w:cs="Calibri"/>
        <w:color w:val="000080"/>
        <w:sz w:val="16"/>
        <w:szCs w:val="16"/>
      </w:rPr>
      <w:t xml:space="preserve">Tel. </w:t>
    </w:r>
    <w:proofErr w:type="spellStart"/>
    <w:r>
      <w:rPr>
        <w:rFonts w:ascii="Calibri" w:eastAsia="Calibri" w:hAnsi="Calibri" w:cs="Calibri"/>
        <w:color w:val="000080"/>
        <w:sz w:val="16"/>
        <w:szCs w:val="16"/>
      </w:rPr>
      <w:t>Gab</w:t>
    </w:r>
    <w:proofErr w:type="spellEnd"/>
    <w:r>
      <w:rPr>
        <w:rFonts w:ascii="Calibri" w:eastAsia="Calibri" w:hAnsi="Calibri" w:cs="Calibri"/>
        <w:color w:val="000080"/>
        <w:sz w:val="16"/>
        <w:szCs w:val="16"/>
      </w:rPr>
      <w:t xml:space="preserve"> SEMA</w:t>
    </w:r>
    <w:r>
      <w:rPr>
        <w:rFonts w:ascii="Calibri" w:eastAsia="Calibri" w:hAnsi="Calibri" w:cs="Calibri"/>
        <w:color w:val="000080"/>
        <w:sz w:val="16"/>
        <w:szCs w:val="16"/>
      </w:rPr>
      <w:t>GRIC: (69) 3901-2876</w:t>
    </w:r>
  </w:p>
  <w:p w:rsidR="001E7DC2" w:rsidRDefault="006A64DC">
    <w:pPr>
      <w:tabs>
        <w:tab w:val="center" w:pos="4252"/>
        <w:tab w:val="right" w:pos="8504"/>
      </w:tabs>
      <w:jc w:val="right"/>
      <w:rPr>
        <w:rFonts w:ascii="Calibri" w:eastAsia="Calibri" w:hAnsi="Calibri" w:cs="Calibri"/>
        <w:sz w:val="16"/>
        <w:szCs w:val="16"/>
      </w:rPr>
    </w:pPr>
    <w:hyperlink r:id="rId1">
      <w:r>
        <w:rPr>
          <w:rFonts w:ascii="Calibri" w:eastAsia="Calibri" w:hAnsi="Calibri" w:cs="Calibri"/>
          <w:color w:val="1155CC"/>
          <w:sz w:val="16"/>
          <w:szCs w:val="16"/>
          <w:u w:val="single"/>
        </w:rPr>
        <w:t>gabinete.semagric@portovelho.ro.gov.br</w:t>
      </w:r>
    </w:hyperlink>
    <w:r>
      <w:rPr>
        <w:rFonts w:ascii="Calibri" w:eastAsia="Calibri" w:hAnsi="Calibri" w:cs="Calibri"/>
        <w:color w:val="000080"/>
        <w:sz w:val="16"/>
        <w:szCs w:val="16"/>
      </w:rPr>
      <w:t xml:space="preserve">  </w:t>
    </w:r>
  </w:p>
  <w:p w:rsidR="001E7DC2" w:rsidRDefault="006A64DC">
    <w:pPr>
      <w:tabs>
        <w:tab w:val="left" w:pos="5096"/>
      </w:tabs>
      <w:rPr>
        <w:rFonts w:ascii="Calibri" w:eastAsia="Calibri" w:hAnsi="Calibri" w:cs="Calibri"/>
        <w:b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     </w:t>
    </w:r>
    <w:r>
      <w:rPr>
        <w:rFonts w:ascii="Calibri" w:eastAsia="Calibri" w:hAnsi="Calibri" w:cs="Calibri"/>
        <w:b/>
        <w:sz w:val="16"/>
        <w:szCs w:val="16"/>
      </w:rPr>
      <w:t xml:space="preserve">  </w:t>
    </w:r>
    <w:r>
      <w:rPr>
        <w:rFonts w:ascii="Calibri" w:eastAsia="Calibri" w:hAnsi="Calibri" w:cs="Calibri"/>
        <w:b/>
        <w:sz w:val="16"/>
        <w:szCs w:val="16"/>
      </w:rPr>
      <w:fldChar w:fldCharType="begin"/>
    </w:r>
    <w:r>
      <w:rPr>
        <w:rFonts w:ascii="Calibri" w:eastAsia="Calibri" w:hAnsi="Calibri" w:cs="Calibri"/>
        <w:b/>
        <w:sz w:val="16"/>
        <w:szCs w:val="16"/>
      </w:rPr>
      <w:instrText>PAGE</w:instrText>
    </w:r>
    <w:r w:rsidR="00D21247">
      <w:rPr>
        <w:rFonts w:ascii="Calibri" w:eastAsia="Calibri" w:hAnsi="Calibri" w:cs="Calibri"/>
        <w:b/>
        <w:sz w:val="16"/>
        <w:szCs w:val="16"/>
      </w:rPr>
      <w:fldChar w:fldCharType="separate"/>
    </w:r>
    <w:r w:rsidR="002A2EF8">
      <w:rPr>
        <w:rFonts w:ascii="Calibri" w:eastAsia="Calibri" w:hAnsi="Calibri" w:cs="Calibri"/>
        <w:b/>
        <w:noProof/>
        <w:sz w:val="16"/>
        <w:szCs w:val="16"/>
      </w:rPr>
      <w:t>1</w:t>
    </w:r>
    <w:r>
      <w:rPr>
        <w:rFonts w:ascii="Calibri" w:eastAsia="Calibri" w:hAnsi="Calibri" w:cs="Calibri"/>
        <w:b/>
        <w:sz w:val="16"/>
        <w:szCs w:val="16"/>
      </w:rPr>
      <w:fldChar w:fldCharType="end"/>
    </w:r>
  </w:p>
  <w:p w:rsidR="001E7DC2" w:rsidRDefault="001E7DC2">
    <w:pPr>
      <w:pBdr>
        <w:between w:val="nil"/>
      </w:pBdr>
      <w:tabs>
        <w:tab w:val="center" w:pos="4819"/>
        <w:tab w:val="right" w:pos="9638"/>
        <w:tab w:val="center" w:pos="4419"/>
        <w:tab w:val="right" w:pos="9720"/>
      </w:tabs>
      <w:ind w:right="28"/>
      <w:rPr>
        <w:rFonts w:ascii="Arial" w:eastAsia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4DC" w:rsidRDefault="006A64DC">
      <w:r>
        <w:separator/>
      </w:r>
    </w:p>
  </w:footnote>
  <w:footnote w:type="continuationSeparator" w:id="0">
    <w:p w:rsidR="006A64DC" w:rsidRDefault="006A6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DC2" w:rsidRDefault="006A64DC">
    <w:pPr>
      <w:rPr>
        <w:b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1790700</wp:posOffset>
          </wp:positionH>
          <wp:positionV relativeFrom="paragraph">
            <wp:posOffset>-42862</wp:posOffset>
          </wp:positionV>
          <wp:extent cx="2024380" cy="690880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4380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-346073</wp:posOffset>
          </wp:positionH>
          <wp:positionV relativeFrom="paragraph">
            <wp:posOffset>15875</wp:posOffset>
          </wp:positionV>
          <wp:extent cx="631190" cy="554355"/>
          <wp:effectExtent l="9525" t="9525" r="9525" b="9525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1190" cy="554355"/>
                  </a:xfrm>
                  <a:prstGeom prst="rect">
                    <a:avLst/>
                  </a:prstGeom>
                  <a:ln w="9525">
                    <a:solidFill>
                      <a:srgbClr val="FFFFFF"/>
                    </a:solidFill>
                    <a:prstDash val="solid"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C2"/>
    <w:rsid w:val="00115F5F"/>
    <w:rsid w:val="001E7DC2"/>
    <w:rsid w:val="002A2EF8"/>
    <w:rsid w:val="006A64DC"/>
    <w:rsid w:val="00D2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5C2D2"/>
  <w15:docId w15:val="{8BEA52D8-74B5-436A-979C-FB0DDC29E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2124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21247"/>
  </w:style>
  <w:style w:type="paragraph" w:styleId="Rodap">
    <w:name w:val="footer"/>
    <w:basedOn w:val="Normal"/>
    <w:link w:val="RodapChar"/>
    <w:uiPriority w:val="99"/>
    <w:unhideWhenUsed/>
    <w:rsid w:val="00D2124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21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.semagric@portovelho.r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555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Thawynã Medeiros Brito</cp:lastModifiedBy>
  <cp:revision>5</cp:revision>
  <dcterms:created xsi:type="dcterms:W3CDTF">2021-12-16T12:13:00Z</dcterms:created>
  <dcterms:modified xsi:type="dcterms:W3CDTF">2021-12-16T12:17:00Z</dcterms:modified>
</cp:coreProperties>
</file>